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94" w:rsidRDefault="00AB1B7C">
      <w:r>
        <w:t>Hola papás y mamás</w:t>
      </w:r>
      <w:proofErr w:type="gramStart"/>
      <w:r>
        <w:t>!!</w:t>
      </w:r>
      <w:proofErr w:type="gramEnd"/>
    </w:p>
    <w:p w:rsidR="00AB1B7C" w:rsidRDefault="00AB1B7C">
      <w:r>
        <w:t>En estas primeras semanas de trabajo ya he podido ir conociendo mejor a los niños y niñas de la clase. En algunos casos he podido comprobar que les cuesta centrar la atención</w:t>
      </w:r>
      <w:r w:rsidR="009723D5">
        <w:t xml:space="preserve"> en las explicaciones y las actividades de clase. No se trata de algo grave, ni mucho menos. Son varios los niños de esta edad, y más mayores, que presentan  esta dificultad para concentrarse y atender.</w:t>
      </w:r>
    </w:p>
    <w:p w:rsidR="009723D5" w:rsidRDefault="009723D5">
      <w:r>
        <w:t>He buscado por internet algunas actividades que se pueden realizar en casa y que les pueden ayudar a centrarse en el trabajo. Sería bueno trabajarlas poco a poco y, si puede ser, como actividad previa a la realización de alguna fichita de clase, lectura con los padres…</w:t>
      </w:r>
    </w:p>
    <w:p w:rsidR="009723D5" w:rsidRDefault="009723D5">
      <w:r>
        <w:t>El objetivo no es que las hagan todas seguidas, hay que administrarlas y entregarlas poco a poco, de forma que trabajen durante unos 10 minutos con ellas.</w:t>
      </w:r>
      <w:r w:rsidR="001502EF">
        <w:t xml:space="preserve"> Las fichas se harán y se corregirán en casa. No hace falta llevarlas a clase.</w:t>
      </w:r>
    </w:p>
    <w:p w:rsidR="009723D5" w:rsidRDefault="009723D5">
      <w:r>
        <w:t>Esta es la página en la que tenemos estas y muchas más actividades. Recomiendo su vis</w:t>
      </w:r>
      <w:r w:rsidR="001502EF">
        <w:t>ita en internet. Además, tambié</w:t>
      </w:r>
      <w:r>
        <w:t xml:space="preserve">n está como enlace en el apartado de bienvenida de la </w:t>
      </w:r>
      <w:r w:rsidR="001502EF">
        <w:t>página de la clase, al igual que otras muchas actividades:</w:t>
      </w:r>
    </w:p>
    <w:p w:rsidR="001502EF" w:rsidRDefault="001502EF">
      <w:r>
        <w:t xml:space="preserve">Página fichas de atención:  </w:t>
      </w:r>
      <w:hyperlink r:id="rId5" w:history="1">
        <w:r w:rsidRPr="00791B3F">
          <w:rPr>
            <w:rStyle w:val="Hipervnculo"/>
          </w:rPr>
          <w:t>http://www.orientacionandujar.es/fichas-mejorar-atencion/</w:t>
        </w:r>
      </w:hyperlink>
    </w:p>
    <w:p w:rsidR="001502EF" w:rsidRDefault="001502EF">
      <w:r>
        <w:t xml:space="preserve">Página de la clase: </w:t>
      </w:r>
      <w:hyperlink r:id="rId6" w:history="1">
        <w:r w:rsidRPr="00791B3F">
          <w:rPr>
            <w:rStyle w:val="Hipervnculo"/>
          </w:rPr>
          <w:t>http://mestresergi.weebly.com</w:t>
        </w:r>
      </w:hyperlink>
      <w:r>
        <w:t xml:space="preserve"> </w:t>
      </w:r>
    </w:p>
    <w:p w:rsidR="001502EF" w:rsidRDefault="001502EF" w:rsidP="001502EF">
      <w:pPr>
        <w:shd w:val="clear" w:color="auto" w:fill="FFFFFF"/>
        <w:spacing w:after="342" w:line="328" w:lineRule="atLeast"/>
        <w:textAlignment w:val="baseline"/>
        <w:rPr>
          <w:rFonts w:ascii="Helvetica" w:eastAsia="Times New Roman" w:hAnsi="Helvetica" w:cs="Helvetica"/>
          <w:color w:val="555555"/>
          <w:sz w:val="20"/>
          <w:szCs w:val="20"/>
          <w:lang w:eastAsia="es-ES"/>
        </w:rPr>
      </w:pPr>
      <w:r>
        <w:rPr>
          <w:rFonts w:ascii="Helvetica" w:eastAsia="Times New Roman" w:hAnsi="Helvetica" w:cs="Helvetica"/>
          <w:b/>
          <w:bCs/>
          <w:color w:val="555555"/>
          <w:kern w:val="36"/>
          <w:sz w:val="30"/>
          <w:szCs w:val="30"/>
          <w:lang w:eastAsia="es-ES"/>
        </w:rPr>
        <w:t>Para trabajar las fichas, seguid estas recomendaciones</w:t>
      </w:r>
      <w:r w:rsidR="006E26EF" w:rsidRPr="006E26EF">
        <w:rPr>
          <w:rFonts w:ascii="Helvetica" w:eastAsia="Times New Roman" w:hAnsi="Helvetica" w:cs="Helvetica"/>
          <w:color w:val="555555"/>
          <w:sz w:val="20"/>
          <w:szCs w:val="20"/>
          <w:lang w:eastAsia="es-ES"/>
        </w:rPr>
        <w:t> </w:t>
      </w:r>
    </w:p>
    <w:p w:rsidR="006E26EF" w:rsidRPr="006E26EF" w:rsidRDefault="006E26EF" w:rsidP="001502EF">
      <w:pPr>
        <w:shd w:val="clear" w:color="auto" w:fill="FFFFFF"/>
        <w:spacing w:after="342" w:line="328" w:lineRule="atLeast"/>
        <w:textAlignment w:val="baseline"/>
        <w:rPr>
          <w:rFonts w:ascii="Helvetica" w:eastAsia="Times New Roman" w:hAnsi="Helvetica" w:cs="Helvetica"/>
          <w:color w:val="555555"/>
          <w:sz w:val="20"/>
          <w:szCs w:val="20"/>
          <w:lang w:eastAsia="es-ES"/>
        </w:rPr>
      </w:pPr>
      <w:r w:rsidRPr="006E26EF">
        <w:rPr>
          <w:rFonts w:ascii="Helvetica" w:eastAsia="Times New Roman" w:hAnsi="Helvetica" w:cs="Helvetica"/>
          <w:color w:val="555555"/>
          <w:sz w:val="20"/>
          <w:szCs w:val="20"/>
          <w:lang w:eastAsia="es-ES"/>
        </w:rPr>
        <w:t xml:space="preserve">La realización de los ejercicios que preparamos para mejorar la atención, no nos asegura que se hayan realizado de manera correcta, ni que los niños capten la información deseada. Por lo que se hacen necesarias una serie de condiciones mínimas </w:t>
      </w:r>
      <w:r w:rsidR="00246EF4">
        <w:rPr>
          <w:rFonts w:ascii="Helvetica" w:eastAsia="Times New Roman" w:hAnsi="Helvetica" w:cs="Helvetica"/>
          <w:color w:val="555555"/>
          <w:sz w:val="20"/>
          <w:szCs w:val="20"/>
          <w:lang w:eastAsia="es-ES"/>
        </w:rPr>
        <w:t xml:space="preserve">a </w:t>
      </w:r>
      <w:proofErr w:type="spellStart"/>
      <w:r w:rsidR="00246EF4">
        <w:rPr>
          <w:rFonts w:ascii="Helvetica" w:eastAsia="Times New Roman" w:hAnsi="Helvetica" w:cs="Helvetica"/>
          <w:color w:val="555555"/>
          <w:sz w:val="20"/>
          <w:szCs w:val="20"/>
          <w:lang w:eastAsia="es-ES"/>
        </w:rPr>
        <w:t>segui</w:t>
      </w:r>
      <w:proofErr w:type="spellEnd"/>
      <w:r w:rsidR="00246EF4">
        <w:rPr>
          <w:rFonts w:ascii="Helvetica" w:eastAsia="Times New Roman" w:hAnsi="Helvetica" w:cs="Helvetica"/>
          <w:color w:val="555555"/>
          <w:sz w:val="20"/>
          <w:szCs w:val="20"/>
          <w:lang w:eastAsia="es-ES"/>
        </w:rPr>
        <w:t xml:space="preserve"> </w:t>
      </w:r>
      <w:r w:rsidRPr="006E26EF">
        <w:rPr>
          <w:rFonts w:ascii="Helvetica" w:eastAsia="Times New Roman" w:hAnsi="Helvetica" w:cs="Helvetica"/>
          <w:color w:val="555555"/>
          <w:sz w:val="20"/>
          <w:szCs w:val="20"/>
          <w:lang w:eastAsia="es-ES"/>
        </w:rPr>
        <w:t xml:space="preserve">la persona que </w:t>
      </w:r>
      <w:proofErr w:type="spellStart"/>
      <w:r w:rsidRPr="006E26EF">
        <w:rPr>
          <w:rFonts w:ascii="Helvetica" w:eastAsia="Times New Roman" w:hAnsi="Helvetica" w:cs="Helvetica"/>
          <w:color w:val="555555"/>
          <w:sz w:val="20"/>
          <w:szCs w:val="20"/>
          <w:lang w:eastAsia="es-ES"/>
        </w:rPr>
        <w:t>tutoriza</w:t>
      </w:r>
      <w:proofErr w:type="spellEnd"/>
      <w:r w:rsidRPr="006E26EF">
        <w:rPr>
          <w:rFonts w:ascii="Helvetica" w:eastAsia="Times New Roman" w:hAnsi="Helvetica" w:cs="Helvetica"/>
          <w:color w:val="555555"/>
          <w:sz w:val="20"/>
          <w:szCs w:val="20"/>
          <w:lang w:eastAsia="es-ES"/>
        </w:rPr>
        <w:t xml:space="preserve"> la realización de estos ejercicios.</w:t>
      </w:r>
    </w:p>
    <w:p w:rsidR="006E26EF" w:rsidRPr="006E26EF" w:rsidRDefault="006E26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sidRPr="006E26EF">
        <w:rPr>
          <w:rFonts w:ascii="Helvetica" w:eastAsia="Times New Roman" w:hAnsi="Helvetica" w:cs="Helvetica"/>
          <w:color w:val="555555"/>
          <w:sz w:val="20"/>
          <w:szCs w:val="20"/>
          <w:lang w:eastAsia="es-ES"/>
        </w:rPr>
        <w:t> 1.- Una correcta explicación.</w:t>
      </w:r>
    </w:p>
    <w:p w:rsidR="006E26EF" w:rsidRPr="006E26EF" w:rsidRDefault="006E26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sidRPr="006E26EF">
        <w:rPr>
          <w:rFonts w:ascii="Helvetica" w:eastAsia="Times New Roman" w:hAnsi="Helvetica" w:cs="Helvetica"/>
          <w:color w:val="555555"/>
          <w:sz w:val="20"/>
          <w:szCs w:val="20"/>
          <w:lang w:eastAsia="es-ES"/>
        </w:rPr>
        <w:t>2.- Adecuado ambiente de estimulación.</w:t>
      </w:r>
    </w:p>
    <w:p w:rsidR="006E26EF" w:rsidRPr="006E26EF" w:rsidRDefault="006E26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sidRPr="006E26EF">
        <w:rPr>
          <w:rFonts w:ascii="Helvetica" w:eastAsia="Times New Roman" w:hAnsi="Helvetica" w:cs="Helvetica"/>
          <w:color w:val="555555"/>
          <w:sz w:val="20"/>
          <w:szCs w:val="20"/>
          <w:lang w:eastAsia="es-ES"/>
        </w:rPr>
        <w:t>3.- Evaluación de los resultados obtenidos.</w:t>
      </w:r>
    </w:p>
    <w:p w:rsidR="006E26EF" w:rsidRPr="006E26EF" w:rsidRDefault="006E26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sidRPr="006E26EF">
        <w:rPr>
          <w:rFonts w:ascii="Helvetica" w:eastAsia="Times New Roman" w:hAnsi="Helvetica" w:cs="Helvetica"/>
          <w:color w:val="555555"/>
          <w:sz w:val="20"/>
          <w:szCs w:val="20"/>
          <w:lang w:eastAsia="es-ES"/>
        </w:rPr>
        <w:t>4.- Constancia y métodos adecuados.</w:t>
      </w:r>
    </w:p>
    <w:p w:rsidR="006E26EF" w:rsidRPr="006E26EF" w:rsidRDefault="006E26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sidRPr="006E26EF">
        <w:rPr>
          <w:rFonts w:ascii="Helvetica" w:eastAsia="Times New Roman" w:hAnsi="Helvetica" w:cs="Helvetica"/>
          <w:color w:val="555555"/>
          <w:sz w:val="20"/>
          <w:szCs w:val="20"/>
          <w:lang w:eastAsia="es-ES"/>
        </w:rPr>
        <w:t>5.- Adecuado dialogo.</w:t>
      </w:r>
    </w:p>
    <w:p w:rsidR="006E26EF" w:rsidRDefault="006E26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Pr>
          <w:rFonts w:ascii="Helvetica" w:eastAsia="Times New Roman" w:hAnsi="Helvetica" w:cs="Helvetica"/>
          <w:color w:val="555555"/>
          <w:sz w:val="20"/>
          <w:szCs w:val="20"/>
          <w:lang w:eastAsia="es-ES"/>
        </w:rPr>
        <w:t>6.- Asimil</w:t>
      </w:r>
      <w:r w:rsidRPr="006E26EF">
        <w:rPr>
          <w:rFonts w:ascii="Helvetica" w:eastAsia="Times New Roman" w:hAnsi="Helvetica" w:cs="Helvetica"/>
          <w:color w:val="555555"/>
          <w:sz w:val="20"/>
          <w:szCs w:val="20"/>
          <w:lang w:eastAsia="es-ES"/>
        </w:rPr>
        <w:t>ación de los objetivos.</w:t>
      </w:r>
    </w:p>
    <w:p w:rsidR="001502EF" w:rsidRDefault="001502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p>
    <w:p w:rsidR="001502EF" w:rsidRDefault="001502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Pr>
          <w:rFonts w:ascii="Helvetica" w:eastAsia="Times New Roman" w:hAnsi="Helvetica" w:cs="Helvetica"/>
          <w:color w:val="555555"/>
          <w:sz w:val="20"/>
          <w:szCs w:val="20"/>
          <w:lang w:eastAsia="es-ES"/>
        </w:rPr>
        <w:t>Un saludo</w:t>
      </w:r>
    </w:p>
    <w:p w:rsidR="001502EF" w:rsidRDefault="001502EF" w:rsidP="006E26EF">
      <w:pPr>
        <w:shd w:val="clear" w:color="auto" w:fill="FFFFFF"/>
        <w:spacing w:after="342" w:line="328" w:lineRule="atLeast"/>
        <w:textAlignment w:val="baseline"/>
        <w:rPr>
          <w:rFonts w:ascii="Helvetica" w:eastAsia="Times New Roman" w:hAnsi="Helvetica" w:cs="Helvetica"/>
          <w:color w:val="555555"/>
          <w:sz w:val="20"/>
          <w:szCs w:val="20"/>
          <w:lang w:eastAsia="es-ES"/>
        </w:rPr>
      </w:pPr>
      <w:r>
        <w:rPr>
          <w:rFonts w:ascii="Helvetica" w:eastAsia="Times New Roman" w:hAnsi="Helvetica" w:cs="Helvetica"/>
          <w:color w:val="555555"/>
          <w:sz w:val="20"/>
          <w:szCs w:val="20"/>
          <w:lang w:eastAsia="es-ES"/>
        </w:rPr>
        <w:tab/>
      </w:r>
      <w:r>
        <w:rPr>
          <w:rFonts w:ascii="Helvetica" w:eastAsia="Times New Roman" w:hAnsi="Helvetica" w:cs="Helvetica"/>
          <w:color w:val="555555"/>
          <w:sz w:val="20"/>
          <w:szCs w:val="20"/>
          <w:lang w:eastAsia="es-ES"/>
        </w:rPr>
        <w:tab/>
      </w:r>
      <w:r>
        <w:rPr>
          <w:rFonts w:ascii="Helvetica" w:eastAsia="Times New Roman" w:hAnsi="Helvetica" w:cs="Helvetica"/>
          <w:color w:val="555555"/>
          <w:sz w:val="20"/>
          <w:szCs w:val="20"/>
          <w:lang w:eastAsia="es-ES"/>
        </w:rPr>
        <w:tab/>
      </w:r>
      <w:r>
        <w:rPr>
          <w:rFonts w:ascii="Helvetica" w:eastAsia="Times New Roman" w:hAnsi="Helvetica" w:cs="Helvetica"/>
          <w:color w:val="555555"/>
          <w:sz w:val="20"/>
          <w:szCs w:val="20"/>
          <w:lang w:eastAsia="es-ES"/>
        </w:rPr>
        <w:tab/>
        <w:t>El tutor</w:t>
      </w:r>
    </w:p>
    <w:p w:rsidR="001502EF" w:rsidRDefault="001502EF" w:rsidP="001502EF">
      <w:pPr>
        <w:shd w:val="clear" w:color="auto" w:fill="F5F5F5"/>
        <w:spacing w:after="0" w:line="240" w:lineRule="auto"/>
        <w:textAlignment w:val="top"/>
        <w:rPr>
          <w:rFonts w:ascii="Arial" w:eastAsia="Times New Roman" w:hAnsi="Arial" w:cs="Arial"/>
          <w:color w:val="222222"/>
          <w:sz w:val="24"/>
          <w:szCs w:val="24"/>
          <w:lang w:val="ca-ES" w:eastAsia="es-ES"/>
        </w:rPr>
      </w:pPr>
      <w:r w:rsidRPr="001502EF">
        <w:rPr>
          <w:rFonts w:ascii="Arial" w:eastAsia="Times New Roman" w:hAnsi="Arial" w:cs="Arial"/>
          <w:color w:val="222222"/>
          <w:sz w:val="24"/>
          <w:szCs w:val="24"/>
          <w:lang w:val="ca-ES" w:eastAsia="es-ES"/>
        </w:rPr>
        <w:lastRenderedPageBreak/>
        <w:t xml:space="preserve">Hola pares i mares !! </w:t>
      </w:r>
    </w:p>
    <w:p w:rsidR="001502EF" w:rsidRDefault="001502EF" w:rsidP="001502EF">
      <w:pPr>
        <w:shd w:val="clear" w:color="auto" w:fill="F5F5F5"/>
        <w:spacing w:after="0" w:line="240" w:lineRule="auto"/>
        <w:textAlignment w:val="top"/>
        <w:rPr>
          <w:rFonts w:ascii="Arial" w:eastAsia="Times New Roman" w:hAnsi="Arial" w:cs="Arial"/>
          <w:color w:val="222222"/>
          <w:sz w:val="24"/>
          <w:szCs w:val="24"/>
          <w:lang w:val="ca-ES" w:eastAsia="es-ES"/>
        </w:rPr>
      </w:pPr>
      <w:r w:rsidRPr="001502EF">
        <w:rPr>
          <w:rFonts w:ascii="Arial" w:eastAsia="Times New Roman" w:hAnsi="Arial" w:cs="Arial"/>
          <w:color w:val="222222"/>
          <w:sz w:val="24"/>
          <w:szCs w:val="24"/>
          <w:lang w:val="ca-ES" w:eastAsia="es-ES"/>
        </w:rPr>
        <w:br/>
        <w:t xml:space="preserve">En aquestes primeres setmanes de treball ja he pogut anar coneixent millor als </w:t>
      </w:r>
      <w:r>
        <w:rPr>
          <w:rFonts w:ascii="Arial" w:eastAsia="Times New Roman" w:hAnsi="Arial" w:cs="Arial"/>
          <w:color w:val="222222"/>
          <w:sz w:val="24"/>
          <w:szCs w:val="24"/>
          <w:lang w:val="ca-ES" w:eastAsia="es-ES"/>
        </w:rPr>
        <w:t>xiquets i xiquetes</w:t>
      </w:r>
      <w:r w:rsidRPr="001502EF">
        <w:rPr>
          <w:rFonts w:ascii="Arial" w:eastAsia="Times New Roman" w:hAnsi="Arial" w:cs="Arial"/>
          <w:color w:val="222222"/>
          <w:sz w:val="24"/>
          <w:szCs w:val="24"/>
          <w:lang w:val="ca-ES" w:eastAsia="es-ES"/>
        </w:rPr>
        <w:t xml:space="preserve"> de la classe. En alguns casos he pogut comprovar que els costa centrar l'atenció en les explicacions i les activitats de classe. No es tracta d'una cosa greu, ni molt menys. Són diversos els nens d'aquesta edat, i més grans, que presenten aquesta dificultat per concentrar-se i atendre. </w:t>
      </w:r>
      <w:r w:rsidRPr="001502EF">
        <w:rPr>
          <w:rFonts w:ascii="Arial" w:eastAsia="Times New Roman" w:hAnsi="Arial" w:cs="Arial"/>
          <w:color w:val="222222"/>
          <w:sz w:val="24"/>
          <w:szCs w:val="24"/>
          <w:lang w:val="ca-ES" w:eastAsia="es-ES"/>
        </w:rPr>
        <w:br/>
        <w:t xml:space="preserve">He buscat per internet algunes activitats que es poden realitzar a casa i que els poden ajudar a centrar-se en el treball. Seria bo treballar a poc a poc i, si pot ser, com a activitat prèvia a la realització d'alguna </w:t>
      </w:r>
      <w:proofErr w:type="spellStart"/>
      <w:r>
        <w:rPr>
          <w:rFonts w:ascii="Arial" w:eastAsia="Times New Roman" w:hAnsi="Arial" w:cs="Arial"/>
          <w:color w:val="222222"/>
          <w:sz w:val="24"/>
          <w:szCs w:val="24"/>
          <w:lang w:val="ca-ES" w:eastAsia="es-ES"/>
        </w:rPr>
        <w:t>fitxeta</w:t>
      </w:r>
      <w:proofErr w:type="spellEnd"/>
      <w:r w:rsidRPr="001502EF">
        <w:rPr>
          <w:rFonts w:ascii="Arial" w:eastAsia="Times New Roman" w:hAnsi="Arial" w:cs="Arial"/>
          <w:color w:val="222222"/>
          <w:sz w:val="24"/>
          <w:szCs w:val="24"/>
          <w:lang w:val="ca-ES" w:eastAsia="es-ES"/>
        </w:rPr>
        <w:t xml:space="preserve"> de classe, lectura amb els pares ... </w:t>
      </w:r>
      <w:r w:rsidRPr="001502EF">
        <w:rPr>
          <w:rFonts w:ascii="Arial" w:eastAsia="Times New Roman" w:hAnsi="Arial" w:cs="Arial"/>
          <w:color w:val="222222"/>
          <w:sz w:val="24"/>
          <w:szCs w:val="24"/>
          <w:lang w:val="ca-ES" w:eastAsia="es-ES"/>
        </w:rPr>
        <w:br/>
        <w:t xml:space="preserve">L'objectiu no és que les facin totes seguides, cal administrar i lliurar poc a poc, de manera que treballin durant uns 10 minuts amb elles. </w:t>
      </w:r>
      <w:r>
        <w:rPr>
          <w:rFonts w:ascii="Arial" w:eastAsia="Times New Roman" w:hAnsi="Arial" w:cs="Arial"/>
          <w:color w:val="222222"/>
          <w:sz w:val="24"/>
          <w:szCs w:val="24"/>
          <w:lang w:val="ca-ES" w:eastAsia="es-ES"/>
        </w:rPr>
        <w:t>Les fitxes les faran i corregiran a casa. No cal dur-les al col·legi.</w:t>
      </w:r>
    </w:p>
    <w:p w:rsidR="001502EF" w:rsidRDefault="001502EF" w:rsidP="001502EF">
      <w:pPr>
        <w:shd w:val="clear" w:color="auto" w:fill="F5F5F5"/>
        <w:spacing w:after="0" w:line="240" w:lineRule="auto"/>
        <w:textAlignment w:val="top"/>
        <w:rPr>
          <w:rFonts w:ascii="Arial" w:eastAsia="Times New Roman" w:hAnsi="Arial" w:cs="Arial"/>
          <w:color w:val="222222"/>
          <w:sz w:val="24"/>
          <w:szCs w:val="24"/>
          <w:lang w:val="ca-ES" w:eastAsia="es-ES"/>
        </w:rPr>
      </w:pPr>
      <w:r w:rsidRPr="001502EF">
        <w:rPr>
          <w:rFonts w:ascii="Arial" w:eastAsia="Times New Roman" w:hAnsi="Arial" w:cs="Arial"/>
          <w:color w:val="222222"/>
          <w:sz w:val="24"/>
          <w:szCs w:val="24"/>
          <w:lang w:val="ca-ES" w:eastAsia="es-ES"/>
        </w:rPr>
        <w:br/>
        <w:t xml:space="preserve">Aquesta és la pàgina on tenim aquestes i moltes més activitats. Recomano la seva visita a internet. A més, també està com a enllaç en l'apartat de benvinguda de la pàgina de la classe, igual que moltes altres activitats: </w:t>
      </w:r>
      <w:r w:rsidRPr="001502EF">
        <w:rPr>
          <w:rFonts w:ascii="Arial" w:eastAsia="Times New Roman" w:hAnsi="Arial" w:cs="Arial"/>
          <w:color w:val="222222"/>
          <w:sz w:val="24"/>
          <w:szCs w:val="24"/>
          <w:lang w:val="ca-ES" w:eastAsia="es-ES"/>
        </w:rPr>
        <w:br/>
        <w:t xml:space="preserve">Pàgina fitxes de atenció: </w:t>
      </w:r>
      <w:r>
        <w:rPr>
          <w:rFonts w:ascii="Arial" w:eastAsia="Times New Roman" w:hAnsi="Arial" w:cs="Arial"/>
          <w:color w:val="222222"/>
          <w:sz w:val="24"/>
          <w:szCs w:val="24"/>
          <w:lang w:val="ca-ES" w:eastAsia="es-ES"/>
        </w:rPr>
        <w:t xml:space="preserve"> </w:t>
      </w:r>
      <w:r w:rsidRPr="001502EF">
        <w:rPr>
          <w:rFonts w:ascii="Arial" w:eastAsia="Times New Roman" w:hAnsi="Arial" w:cs="Arial"/>
          <w:color w:val="222222"/>
          <w:sz w:val="24"/>
          <w:szCs w:val="24"/>
          <w:lang w:val="ca-ES" w:eastAsia="es-ES"/>
        </w:rPr>
        <w:t>http://www.orientacionandujar.es/fichas-</w:t>
      </w:r>
      <w:r>
        <w:rPr>
          <w:rFonts w:ascii="Arial" w:eastAsia="Times New Roman" w:hAnsi="Arial" w:cs="Arial"/>
          <w:color w:val="222222"/>
          <w:sz w:val="24"/>
          <w:szCs w:val="24"/>
          <w:lang w:val="ca-ES" w:eastAsia="es-ES"/>
        </w:rPr>
        <w:t>mejorar</w:t>
      </w:r>
      <w:r w:rsidRPr="001502EF">
        <w:rPr>
          <w:rFonts w:ascii="Arial" w:eastAsia="Times New Roman" w:hAnsi="Arial" w:cs="Arial"/>
          <w:color w:val="222222"/>
          <w:sz w:val="24"/>
          <w:szCs w:val="24"/>
          <w:lang w:val="ca-ES" w:eastAsia="es-ES"/>
        </w:rPr>
        <w:t xml:space="preserve">-atencion/ </w:t>
      </w:r>
      <w:r w:rsidRPr="001502EF">
        <w:rPr>
          <w:rFonts w:ascii="Arial" w:eastAsia="Times New Roman" w:hAnsi="Arial" w:cs="Arial"/>
          <w:color w:val="222222"/>
          <w:sz w:val="24"/>
          <w:szCs w:val="24"/>
          <w:lang w:val="ca-ES" w:eastAsia="es-ES"/>
        </w:rPr>
        <w:br/>
        <w:t xml:space="preserve">Pàgina de la classe: </w:t>
      </w:r>
      <w:hyperlink r:id="rId7" w:history="1">
        <w:r w:rsidRPr="00791B3F">
          <w:rPr>
            <w:rStyle w:val="Hipervnculo"/>
            <w:rFonts w:ascii="Arial" w:eastAsia="Times New Roman" w:hAnsi="Arial" w:cs="Arial"/>
            <w:sz w:val="24"/>
            <w:szCs w:val="24"/>
            <w:lang w:val="ca-ES" w:eastAsia="es-ES"/>
          </w:rPr>
          <w:t>http://mestresergi.weebly.com</w:t>
        </w:r>
      </w:hyperlink>
      <w:r w:rsidRPr="001502EF">
        <w:rPr>
          <w:rFonts w:ascii="Arial" w:eastAsia="Times New Roman" w:hAnsi="Arial" w:cs="Arial"/>
          <w:color w:val="222222"/>
          <w:sz w:val="24"/>
          <w:szCs w:val="24"/>
          <w:lang w:val="ca-ES" w:eastAsia="es-ES"/>
        </w:rPr>
        <w:t xml:space="preserve"> </w:t>
      </w:r>
    </w:p>
    <w:p w:rsidR="001502EF" w:rsidRDefault="001502EF" w:rsidP="001502EF">
      <w:pPr>
        <w:shd w:val="clear" w:color="auto" w:fill="F5F5F5"/>
        <w:spacing w:after="0" w:line="240" w:lineRule="auto"/>
        <w:textAlignment w:val="top"/>
        <w:rPr>
          <w:rFonts w:ascii="Arial" w:eastAsia="Times New Roman" w:hAnsi="Arial" w:cs="Arial"/>
          <w:color w:val="222222"/>
          <w:sz w:val="24"/>
          <w:szCs w:val="24"/>
          <w:lang w:val="ca-ES" w:eastAsia="es-ES"/>
        </w:rPr>
      </w:pPr>
      <w:r w:rsidRPr="001502EF">
        <w:rPr>
          <w:rFonts w:ascii="Arial" w:eastAsia="Times New Roman" w:hAnsi="Arial" w:cs="Arial"/>
          <w:color w:val="222222"/>
          <w:sz w:val="24"/>
          <w:szCs w:val="24"/>
          <w:lang w:val="ca-ES" w:eastAsia="es-ES"/>
        </w:rPr>
        <w:br/>
        <w:t>Per treballar les fitxes, seguiu aquestes recomanacions</w:t>
      </w:r>
      <w:r>
        <w:rPr>
          <w:rFonts w:ascii="Arial" w:eastAsia="Times New Roman" w:hAnsi="Arial" w:cs="Arial"/>
          <w:color w:val="222222"/>
          <w:sz w:val="24"/>
          <w:szCs w:val="24"/>
          <w:lang w:val="ca-ES" w:eastAsia="es-ES"/>
        </w:rPr>
        <w:t>:</w:t>
      </w:r>
    </w:p>
    <w:p w:rsidR="00246EF4" w:rsidRDefault="001502EF" w:rsidP="001502EF">
      <w:pPr>
        <w:shd w:val="clear" w:color="auto" w:fill="F5F5F5"/>
        <w:spacing w:after="0" w:line="240" w:lineRule="auto"/>
        <w:textAlignment w:val="top"/>
        <w:rPr>
          <w:rFonts w:ascii="Arial" w:eastAsia="Times New Roman" w:hAnsi="Arial" w:cs="Arial"/>
          <w:color w:val="222222"/>
          <w:sz w:val="24"/>
          <w:szCs w:val="24"/>
          <w:lang w:val="ca-ES" w:eastAsia="es-ES"/>
        </w:rPr>
      </w:pPr>
      <w:r w:rsidRPr="001502EF">
        <w:rPr>
          <w:rFonts w:ascii="Arial" w:eastAsia="Times New Roman" w:hAnsi="Arial" w:cs="Arial"/>
          <w:color w:val="222222"/>
          <w:sz w:val="24"/>
          <w:szCs w:val="24"/>
          <w:lang w:val="ca-ES" w:eastAsia="es-ES"/>
        </w:rPr>
        <w:t xml:space="preserve"> La realització dels exercicis que preparem per millorar l'atenció, no ens assegura que s'hagin realitzat de manera correcta, ni que els </w:t>
      </w:r>
      <w:r>
        <w:rPr>
          <w:rFonts w:ascii="Arial" w:eastAsia="Times New Roman" w:hAnsi="Arial" w:cs="Arial"/>
          <w:color w:val="222222"/>
          <w:sz w:val="24"/>
          <w:szCs w:val="24"/>
          <w:lang w:val="ca-ES" w:eastAsia="es-ES"/>
        </w:rPr>
        <w:t xml:space="preserve">xiquets </w:t>
      </w:r>
      <w:r w:rsidRPr="001502EF">
        <w:rPr>
          <w:rFonts w:ascii="Arial" w:eastAsia="Times New Roman" w:hAnsi="Arial" w:cs="Arial"/>
          <w:color w:val="222222"/>
          <w:sz w:val="24"/>
          <w:szCs w:val="24"/>
          <w:lang w:val="ca-ES" w:eastAsia="es-ES"/>
        </w:rPr>
        <w:t xml:space="preserve">captin la informació desitjada. Pel que es fan necessàries una sèrie de condicions mínimes </w:t>
      </w:r>
      <w:r w:rsidR="00246EF4">
        <w:rPr>
          <w:rFonts w:ascii="Arial" w:eastAsia="Times New Roman" w:hAnsi="Arial" w:cs="Arial"/>
          <w:color w:val="222222"/>
          <w:sz w:val="24"/>
          <w:szCs w:val="24"/>
          <w:lang w:val="ca-ES" w:eastAsia="es-ES"/>
        </w:rPr>
        <w:t>que seguirà</w:t>
      </w:r>
      <w:r w:rsidRPr="001502EF">
        <w:rPr>
          <w:rFonts w:ascii="Arial" w:eastAsia="Times New Roman" w:hAnsi="Arial" w:cs="Arial"/>
          <w:color w:val="222222"/>
          <w:sz w:val="24"/>
          <w:szCs w:val="24"/>
          <w:lang w:val="ca-ES" w:eastAsia="es-ES"/>
        </w:rPr>
        <w:t xml:space="preserve"> la persona que </w:t>
      </w:r>
      <w:proofErr w:type="spellStart"/>
      <w:r w:rsidRPr="001502EF">
        <w:rPr>
          <w:rFonts w:ascii="Arial" w:eastAsia="Times New Roman" w:hAnsi="Arial" w:cs="Arial"/>
          <w:color w:val="222222"/>
          <w:sz w:val="24"/>
          <w:szCs w:val="24"/>
          <w:lang w:val="ca-ES" w:eastAsia="es-ES"/>
        </w:rPr>
        <w:t>tutoritza</w:t>
      </w:r>
      <w:proofErr w:type="spellEnd"/>
      <w:r w:rsidRPr="001502EF">
        <w:rPr>
          <w:rFonts w:ascii="Arial" w:eastAsia="Times New Roman" w:hAnsi="Arial" w:cs="Arial"/>
          <w:color w:val="222222"/>
          <w:sz w:val="24"/>
          <w:szCs w:val="24"/>
          <w:lang w:val="ca-ES" w:eastAsia="es-ES"/>
        </w:rPr>
        <w:t xml:space="preserve"> la realització d'aquests exercicis. </w:t>
      </w:r>
    </w:p>
    <w:p w:rsidR="00246EF4" w:rsidRDefault="001502EF" w:rsidP="00246EF4">
      <w:pPr>
        <w:shd w:val="clear" w:color="auto" w:fill="F5F5F5"/>
        <w:spacing w:after="0" w:line="240" w:lineRule="auto"/>
        <w:textAlignment w:val="top"/>
        <w:rPr>
          <w:rFonts w:ascii="Arial" w:eastAsia="Times New Roman" w:hAnsi="Arial" w:cs="Arial"/>
          <w:color w:val="222222"/>
          <w:sz w:val="24"/>
          <w:szCs w:val="24"/>
          <w:lang w:val="ca-ES" w:eastAsia="es-ES"/>
        </w:rPr>
      </w:pPr>
      <w:r w:rsidRPr="001502EF">
        <w:rPr>
          <w:rFonts w:ascii="Arial" w:eastAsia="Times New Roman" w:hAnsi="Arial" w:cs="Arial"/>
          <w:color w:val="222222"/>
          <w:sz w:val="24"/>
          <w:szCs w:val="24"/>
          <w:lang w:val="ca-ES" w:eastAsia="es-ES"/>
        </w:rPr>
        <w:br/>
        <w:t xml:space="preserve">1. Una correcta explicació. </w:t>
      </w:r>
      <w:r w:rsidRPr="001502EF">
        <w:rPr>
          <w:rFonts w:ascii="Arial" w:eastAsia="Times New Roman" w:hAnsi="Arial" w:cs="Arial"/>
          <w:color w:val="222222"/>
          <w:sz w:val="24"/>
          <w:szCs w:val="24"/>
          <w:lang w:val="ca-ES" w:eastAsia="es-ES"/>
        </w:rPr>
        <w:br/>
        <w:t xml:space="preserve">2. Adequat ambient d'estimulació. </w:t>
      </w:r>
      <w:r w:rsidRPr="001502EF">
        <w:rPr>
          <w:rFonts w:ascii="Arial" w:eastAsia="Times New Roman" w:hAnsi="Arial" w:cs="Arial"/>
          <w:color w:val="222222"/>
          <w:sz w:val="24"/>
          <w:szCs w:val="24"/>
          <w:lang w:val="ca-ES" w:eastAsia="es-ES"/>
        </w:rPr>
        <w:br/>
        <w:t xml:space="preserve">3. Avaluació dels resultats obtinguts. </w:t>
      </w:r>
      <w:r w:rsidRPr="001502EF">
        <w:rPr>
          <w:rFonts w:ascii="Arial" w:eastAsia="Times New Roman" w:hAnsi="Arial" w:cs="Arial"/>
          <w:color w:val="222222"/>
          <w:sz w:val="24"/>
          <w:szCs w:val="24"/>
          <w:lang w:val="ca-ES" w:eastAsia="es-ES"/>
        </w:rPr>
        <w:br/>
        <w:t xml:space="preserve">4. Constància i mètodes adequats. </w:t>
      </w:r>
      <w:r w:rsidRPr="001502EF">
        <w:rPr>
          <w:rFonts w:ascii="Arial" w:eastAsia="Times New Roman" w:hAnsi="Arial" w:cs="Arial"/>
          <w:color w:val="222222"/>
          <w:sz w:val="24"/>
          <w:szCs w:val="24"/>
          <w:lang w:val="ca-ES" w:eastAsia="es-ES"/>
        </w:rPr>
        <w:br/>
        <w:t xml:space="preserve">5. Adequat diàleg. </w:t>
      </w:r>
      <w:r w:rsidRPr="001502EF">
        <w:rPr>
          <w:rFonts w:ascii="Arial" w:eastAsia="Times New Roman" w:hAnsi="Arial" w:cs="Arial"/>
          <w:color w:val="222222"/>
          <w:sz w:val="24"/>
          <w:szCs w:val="24"/>
          <w:lang w:val="ca-ES" w:eastAsia="es-ES"/>
        </w:rPr>
        <w:br/>
        <w:t>6. Assimilació dels object</w:t>
      </w:r>
      <w:r w:rsidR="00246EF4">
        <w:rPr>
          <w:rFonts w:ascii="Arial" w:eastAsia="Times New Roman" w:hAnsi="Arial" w:cs="Arial"/>
          <w:color w:val="222222"/>
          <w:sz w:val="24"/>
          <w:szCs w:val="24"/>
          <w:lang w:val="ca-ES" w:eastAsia="es-ES"/>
        </w:rPr>
        <w:t xml:space="preserve">ius. </w:t>
      </w:r>
      <w:r w:rsidR="00246EF4">
        <w:rPr>
          <w:rFonts w:ascii="Arial" w:eastAsia="Times New Roman" w:hAnsi="Arial" w:cs="Arial"/>
          <w:color w:val="222222"/>
          <w:sz w:val="24"/>
          <w:szCs w:val="24"/>
          <w:lang w:val="ca-ES" w:eastAsia="es-ES"/>
        </w:rPr>
        <w:br/>
      </w:r>
      <w:r w:rsidR="00246EF4">
        <w:rPr>
          <w:rFonts w:ascii="Arial" w:eastAsia="Times New Roman" w:hAnsi="Arial" w:cs="Arial"/>
          <w:color w:val="222222"/>
          <w:sz w:val="24"/>
          <w:szCs w:val="24"/>
          <w:lang w:val="ca-ES" w:eastAsia="es-ES"/>
        </w:rPr>
        <w:br/>
        <w:t xml:space="preserve">Una salutació </w:t>
      </w:r>
    </w:p>
    <w:p w:rsidR="001502EF" w:rsidRPr="006E26EF" w:rsidRDefault="00246EF4" w:rsidP="00246EF4">
      <w:pPr>
        <w:shd w:val="clear" w:color="auto" w:fill="F5F5F5"/>
        <w:spacing w:after="0" w:line="240" w:lineRule="auto"/>
        <w:ind w:left="4248"/>
        <w:textAlignment w:val="top"/>
        <w:rPr>
          <w:rFonts w:ascii="Helvetica" w:eastAsia="Times New Roman" w:hAnsi="Helvetica" w:cs="Helvetica"/>
          <w:color w:val="555555"/>
          <w:sz w:val="20"/>
          <w:szCs w:val="20"/>
          <w:lang w:eastAsia="es-ES"/>
        </w:rPr>
      </w:pPr>
      <w:r>
        <w:rPr>
          <w:rFonts w:ascii="Arial" w:eastAsia="Times New Roman" w:hAnsi="Arial" w:cs="Arial"/>
          <w:color w:val="222222"/>
          <w:sz w:val="24"/>
          <w:szCs w:val="24"/>
          <w:lang w:val="ca-ES" w:eastAsia="es-ES"/>
        </w:rPr>
        <w:br/>
      </w:r>
      <w:bookmarkStart w:id="0" w:name="_GoBack"/>
      <w:bookmarkEnd w:id="0"/>
      <w:r>
        <w:rPr>
          <w:rFonts w:ascii="Arial" w:eastAsia="Times New Roman" w:hAnsi="Arial" w:cs="Arial"/>
          <w:color w:val="222222"/>
          <w:sz w:val="24"/>
          <w:szCs w:val="24"/>
          <w:lang w:val="ca-ES" w:eastAsia="es-ES"/>
        </w:rPr>
        <w:t>E</w:t>
      </w:r>
      <w:r w:rsidR="001502EF" w:rsidRPr="001502EF">
        <w:rPr>
          <w:rFonts w:ascii="Arial" w:eastAsia="Times New Roman" w:hAnsi="Arial" w:cs="Arial"/>
          <w:color w:val="222222"/>
          <w:sz w:val="24"/>
          <w:szCs w:val="24"/>
          <w:lang w:val="ca-ES" w:eastAsia="es-ES"/>
        </w:rPr>
        <w:t>l tutor</w:t>
      </w:r>
    </w:p>
    <w:p w:rsidR="006E26EF" w:rsidRDefault="006E26EF"/>
    <w:sectPr w:rsidR="006E26EF" w:rsidSect="001502EF">
      <w:pgSz w:w="11906" w:h="16838"/>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EF"/>
    <w:rsid w:val="001502EF"/>
    <w:rsid w:val="00246EF4"/>
    <w:rsid w:val="006E26EF"/>
    <w:rsid w:val="009723D5"/>
    <w:rsid w:val="009C4194"/>
    <w:rsid w:val="00AB1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0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0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4110">
      <w:bodyDiv w:val="1"/>
      <w:marLeft w:val="0"/>
      <w:marRight w:val="0"/>
      <w:marTop w:val="0"/>
      <w:marBottom w:val="0"/>
      <w:divBdr>
        <w:top w:val="none" w:sz="0" w:space="0" w:color="auto"/>
        <w:left w:val="none" w:sz="0" w:space="0" w:color="auto"/>
        <w:bottom w:val="none" w:sz="0" w:space="0" w:color="auto"/>
        <w:right w:val="none" w:sz="0" w:space="0" w:color="auto"/>
      </w:divBdr>
      <w:divsChild>
        <w:div w:id="155272455">
          <w:marLeft w:val="0"/>
          <w:marRight w:val="0"/>
          <w:marTop w:val="0"/>
          <w:marBottom w:val="0"/>
          <w:divBdr>
            <w:top w:val="none" w:sz="0" w:space="0" w:color="auto"/>
            <w:left w:val="none" w:sz="0" w:space="0" w:color="auto"/>
            <w:bottom w:val="none" w:sz="0" w:space="0" w:color="auto"/>
            <w:right w:val="none" w:sz="0" w:space="0" w:color="auto"/>
          </w:divBdr>
          <w:divsChild>
            <w:div w:id="963930219">
              <w:marLeft w:val="0"/>
              <w:marRight w:val="0"/>
              <w:marTop w:val="0"/>
              <w:marBottom w:val="0"/>
              <w:divBdr>
                <w:top w:val="none" w:sz="0" w:space="0" w:color="auto"/>
                <w:left w:val="none" w:sz="0" w:space="0" w:color="auto"/>
                <w:bottom w:val="none" w:sz="0" w:space="0" w:color="auto"/>
                <w:right w:val="none" w:sz="0" w:space="0" w:color="auto"/>
              </w:divBdr>
              <w:divsChild>
                <w:div w:id="613898981">
                  <w:marLeft w:val="0"/>
                  <w:marRight w:val="0"/>
                  <w:marTop w:val="0"/>
                  <w:marBottom w:val="0"/>
                  <w:divBdr>
                    <w:top w:val="none" w:sz="0" w:space="0" w:color="auto"/>
                    <w:left w:val="none" w:sz="0" w:space="0" w:color="auto"/>
                    <w:bottom w:val="none" w:sz="0" w:space="0" w:color="auto"/>
                    <w:right w:val="none" w:sz="0" w:space="0" w:color="auto"/>
                  </w:divBdr>
                  <w:divsChild>
                    <w:div w:id="827093935">
                      <w:marLeft w:val="0"/>
                      <w:marRight w:val="0"/>
                      <w:marTop w:val="0"/>
                      <w:marBottom w:val="0"/>
                      <w:divBdr>
                        <w:top w:val="none" w:sz="0" w:space="0" w:color="auto"/>
                        <w:left w:val="none" w:sz="0" w:space="0" w:color="auto"/>
                        <w:bottom w:val="none" w:sz="0" w:space="0" w:color="auto"/>
                        <w:right w:val="none" w:sz="0" w:space="0" w:color="auto"/>
                      </w:divBdr>
                      <w:divsChild>
                        <w:div w:id="2085031801">
                          <w:marLeft w:val="0"/>
                          <w:marRight w:val="0"/>
                          <w:marTop w:val="0"/>
                          <w:marBottom w:val="0"/>
                          <w:divBdr>
                            <w:top w:val="none" w:sz="0" w:space="0" w:color="auto"/>
                            <w:left w:val="none" w:sz="0" w:space="0" w:color="auto"/>
                            <w:bottom w:val="none" w:sz="0" w:space="0" w:color="auto"/>
                            <w:right w:val="none" w:sz="0" w:space="0" w:color="auto"/>
                          </w:divBdr>
                          <w:divsChild>
                            <w:div w:id="342587614">
                              <w:marLeft w:val="0"/>
                              <w:marRight w:val="0"/>
                              <w:marTop w:val="0"/>
                              <w:marBottom w:val="0"/>
                              <w:divBdr>
                                <w:top w:val="none" w:sz="0" w:space="0" w:color="auto"/>
                                <w:left w:val="none" w:sz="0" w:space="0" w:color="auto"/>
                                <w:bottom w:val="none" w:sz="0" w:space="0" w:color="auto"/>
                                <w:right w:val="none" w:sz="0" w:space="0" w:color="auto"/>
                              </w:divBdr>
                              <w:divsChild>
                                <w:div w:id="1651904023">
                                  <w:marLeft w:val="0"/>
                                  <w:marRight w:val="0"/>
                                  <w:marTop w:val="0"/>
                                  <w:marBottom w:val="0"/>
                                  <w:divBdr>
                                    <w:top w:val="none" w:sz="0" w:space="0" w:color="auto"/>
                                    <w:left w:val="none" w:sz="0" w:space="0" w:color="auto"/>
                                    <w:bottom w:val="none" w:sz="0" w:space="0" w:color="auto"/>
                                    <w:right w:val="none" w:sz="0" w:space="0" w:color="auto"/>
                                  </w:divBdr>
                                  <w:divsChild>
                                    <w:div w:id="1305233145">
                                      <w:marLeft w:val="60"/>
                                      <w:marRight w:val="0"/>
                                      <w:marTop w:val="0"/>
                                      <w:marBottom w:val="0"/>
                                      <w:divBdr>
                                        <w:top w:val="none" w:sz="0" w:space="0" w:color="auto"/>
                                        <w:left w:val="none" w:sz="0" w:space="0" w:color="auto"/>
                                        <w:bottom w:val="none" w:sz="0" w:space="0" w:color="auto"/>
                                        <w:right w:val="none" w:sz="0" w:space="0" w:color="auto"/>
                                      </w:divBdr>
                                      <w:divsChild>
                                        <w:div w:id="1701131103">
                                          <w:marLeft w:val="0"/>
                                          <w:marRight w:val="0"/>
                                          <w:marTop w:val="0"/>
                                          <w:marBottom w:val="0"/>
                                          <w:divBdr>
                                            <w:top w:val="none" w:sz="0" w:space="0" w:color="auto"/>
                                            <w:left w:val="none" w:sz="0" w:space="0" w:color="auto"/>
                                            <w:bottom w:val="none" w:sz="0" w:space="0" w:color="auto"/>
                                            <w:right w:val="none" w:sz="0" w:space="0" w:color="auto"/>
                                          </w:divBdr>
                                          <w:divsChild>
                                            <w:div w:id="568686072">
                                              <w:marLeft w:val="0"/>
                                              <w:marRight w:val="0"/>
                                              <w:marTop w:val="0"/>
                                              <w:marBottom w:val="120"/>
                                              <w:divBdr>
                                                <w:top w:val="single" w:sz="6" w:space="0" w:color="F5F5F5"/>
                                                <w:left w:val="single" w:sz="6" w:space="0" w:color="F5F5F5"/>
                                                <w:bottom w:val="single" w:sz="6" w:space="0" w:color="F5F5F5"/>
                                                <w:right w:val="single" w:sz="6" w:space="0" w:color="F5F5F5"/>
                                              </w:divBdr>
                                              <w:divsChild>
                                                <w:div w:id="1850631294">
                                                  <w:marLeft w:val="0"/>
                                                  <w:marRight w:val="0"/>
                                                  <w:marTop w:val="0"/>
                                                  <w:marBottom w:val="0"/>
                                                  <w:divBdr>
                                                    <w:top w:val="none" w:sz="0" w:space="0" w:color="auto"/>
                                                    <w:left w:val="none" w:sz="0" w:space="0" w:color="auto"/>
                                                    <w:bottom w:val="none" w:sz="0" w:space="0" w:color="auto"/>
                                                    <w:right w:val="none" w:sz="0" w:space="0" w:color="auto"/>
                                                  </w:divBdr>
                                                  <w:divsChild>
                                                    <w:div w:id="291328442">
                                                      <w:marLeft w:val="0"/>
                                                      <w:marRight w:val="0"/>
                                                      <w:marTop w:val="0"/>
                                                      <w:marBottom w:val="0"/>
                                                      <w:divBdr>
                                                        <w:top w:val="none" w:sz="0" w:space="0" w:color="auto"/>
                                                        <w:left w:val="none" w:sz="0" w:space="0" w:color="auto"/>
                                                        <w:bottom w:val="none" w:sz="0" w:space="0" w:color="auto"/>
                                                        <w:right w:val="none" w:sz="0" w:space="0" w:color="auto"/>
                                                      </w:divBdr>
                                                    </w:div>
                                                  </w:divsChild>
                                                </w:div>
                                                <w:div w:id="193344880">
                                                  <w:marLeft w:val="0"/>
                                                  <w:marRight w:val="0"/>
                                                  <w:marTop w:val="0"/>
                                                  <w:marBottom w:val="0"/>
                                                  <w:divBdr>
                                                    <w:top w:val="none" w:sz="0" w:space="0" w:color="auto"/>
                                                    <w:left w:val="none" w:sz="0" w:space="0" w:color="auto"/>
                                                    <w:bottom w:val="none" w:sz="0" w:space="0" w:color="auto"/>
                                                    <w:right w:val="none" w:sz="0" w:space="0" w:color="auto"/>
                                                  </w:divBdr>
                                                  <w:divsChild>
                                                    <w:div w:id="1343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6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stresergi.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stresergi.weebly.com" TargetMode="External"/><Relationship Id="rId5" Type="http://schemas.openxmlformats.org/officeDocument/2006/relationships/hyperlink" Target="http://www.orientacionandujar.es/fichas-mejorar-atenc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cp:revision>
  <dcterms:created xsi:type="dcterms:W3CDTF">2014-10-24T11:55:00Z</dcterms:created>
  <dcterms:modified xsi:type="dcterms:W3CDTF">2014-10-24T13:47:00Z</dcterms:modified>
</cp:coreProperties>
</file>